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Reviewer</w:t>
      </w:r>
      <w:proofErr w:type="spellEnd"/>
      <w:r>
        <w:rPr>
          <w:rFonts w:ascii="Arial Narrow" w:hAnsi="Arial Narrow"/>
        </w:rPr>
        <w:t> :</w:t>
      </w:r>
      <w:r w:rsidR="007461EC">
        <w:rPr>
          <w:rFonts w:ascii="Arial Narrow" w:hAnsi="Arial Narrow"/>
        </w:rPr>
        <w:t xml:space="preserve"> AWANA ARMEL</w:t>
      </w:r>
    </w:p>
    <w:p w:rsidR="00596D4B" w:rsidRPr="007461EC" w:rsidRDefault="005514C3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Pr="00A100FB">
        <w:rPr>
          <w:rFonts w:ascii="Arial Narrow" w:hAnsi="Arial Narrow"/>
        </w:rPr>
        <w:t>l’article:</w:t>
      </w:r>
      <w:r w:rsidR="00A8649F" w:rsidRPr="00A100FB">
        <w:rPr>
          <w:rFonts w:ascii="Arial Narrow" w:hAnsi="Arial Narrow"/>
        </w:rPr>
        <w:t xml:space="preserve"> </w:t>
      </w:r>
      <w:r w:rsidR="00227244">
        <w:rPr>
          <w:rFonts w:ascii="Arial Narrow" w:hAnsi="Arial Narrow"/>
          <w:b/>
        </w:rPr>
        <w:t xml:space="preserve"> </w:t>
      </w:r>
      <w:r w:rsidR="006063DF" w:rsidRPr="006063DF">
        <w:rPr>
          <w:rFonts w:ascii="Arial Narrow" w:hAnsi="Arial Narrow"/>
        </w:rPr>
        <w:t xml:space="preserve">Résultats du Traitement des Fractures de la Diaphyse Humérale au CHU d’Owendo  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proofErr w:type="spellStart"/>
      <w:r w:rsidR="006063DF">
        <w:rPr>
          <w:rFonts w:ascii="Arial Narrow" w:hAnsi="Arial Narrow"/>
        </w:rPr>
        <w:t>Abiome</w:t>
      </w:r>
      <w:proofErr w:type="spellEnd"/>
      <w:r w:rsidR="006063DF">
        <w:rPr>
          <w:rFonts w:ascii="Arial Narrow" w:hAnsi="Arial Narrow"/>
        </w:rPr>
        <w:t xml:space="preserve"> Rodrigue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CC523D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bCs/>
                <w:strike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CC523D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CC523D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55130B" w:rsidRDefault="00582F48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</w:t>
            </w:r>
            <w:r w:rsidR="0055130B" w:rsidRPr="0055130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9E60AE" w:rsidRDefault="0055130B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Fait par le 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reviewer</w:t>
            </w:r>
            <w:proofErr w:type="spellEnd"/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CC523D" w:rsidRDefault="00582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9E60AE" w:rsidRDefault="0055130B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La traduction anglaise </w:t>
            </w:r>
            <w:r w:rsidR="00582F48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n’</w:t>
            </w: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est </w:t>
            </w:r>
            <w:r w:rsidR="00582F48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pas </w:t>
            </w: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fournie</w:t>
            </w: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923183" w:rsidRPr="009E60AE" w:rsidRDefault="0055130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Le 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titrre</w:t>
            </w:r>
            <w:proofErr w:type="spellEnd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ne précise pas le design</w:t>
            </w: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CC523D" w:rsidRDefault="00582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9E60AE" w:rsidRDefault="00582F4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Tous les auteurs n’ont pas de numéro en exposant</w:t>
            </w: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CC523D" w:rsidRDefault="00582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CC523D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9E60AE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56AA0" w:rsidRPr="009E60AE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E60AE" w:rsidRDefault="0055130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Il comporte 1</w:t>
            </w:r>
            <w:r w:rsidR="00582F48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956AA0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Background/Purpose-Materials and Methods-Results-Conclusion</w:t>
            </w:r>
          </w:p>
        </w:tc>
        <w:tc>
          <w:tcPr>
            <w:tcW w:w="567" w:type="dxa"/>
          </w:tcPr>
          <w:p w:rsidR="00956AA0" w:rsidRPr="00CC523D" w:rsidRDefault="00582F4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56AA0" w:rsidRPr="009E60AE" w:rsidRDefault="0055130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Les sections sont précisées</w:t>
            </w:r>
            <w:r w:rsidR="00582F48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sauf la section des </w:t>
            </w:r>
            <w:proofErr w:type="spellStart"/>
            <w:r w:rsidR="00582F48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objectufs</w:t>
            </w:r>
            <w:proofErr w:type="spellEnd"/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:rsidR="00596D4B" w:rsidRPr="00CC523D" w:rsidRDefault="00582F4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Ils sont disponibles</w:t>
            </w: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82F48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Non disponible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82F48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Abstract non disponible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82F48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Non </w:t>
            </w:r>
            <w:r w:rsidR="0055130B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disponible</w:t>
            </w: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82F4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1518</w:t>
            </w:r>
            <w:r w:rsidR="0055130B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mot</w:t>
            </w: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82F48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135</w:t>
            </w:r>
            <w:r w:rsidR="0055130B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CC523D" w:rsidRDefault="00582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CC523D" w:rsidRDefault="0055130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9E60AE" w:rsidRDefault="0055130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Aucune hypothèse</w:t>
            </w: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CC523D" w:rsidRDefault="0055130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9E60AE" w:rsidRDefault="0055130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Le design n’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sst</w:t>
            </w:r>
            <w:proofErr w:type="spellEnd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pas précisé</w:t>
            </w: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CC523D" w:rsidRDefault="0055130B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3D5AF4" w:rsidRPr="009E60AE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82F48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290</w:t>
            </w:r>
            <w:r w:rsidR="0055130B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5130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 technique calcul de la taille de l’échantillon est précisé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9E60AE" w:rsidRDefault="0055130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Pas de précision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9E60AE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variables étudiées sont clairement énoncées : effet (outcome), exposition, prédicteurs, confondants et modificateurs de l’effet. </w:t>
            </w:r>
          </w:p>
        </w:tc>
        <w:tc>
          <w:tcPr>
            <w:tcW w:w="567" w:type="dxa"/>
          </w:tcPr>
          <w:p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3D244D">
            <w:pPr>
              <w:outlineLvl w:val="1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CC523D" w:rsidRDefault="00582F48" w:rsidP="003A4A6F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9E60AE" w:rsidRDefault="00582F48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trike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sz w:val="20"/>
                <w:szCs w:val="20"/>
                <w:lang w:eastAsia="fr-FR"/>
              </w:rPr>
              <w:t>Aucune considération éthique précisée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CC523D" w:rsidRDefault="00582F48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9E60AE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CC523D" w:rsidRDefault="0055130B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9E60AE" w:rsidRDefault="0055130B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42</w:t>
            </w:r>
            <w:r w:rsidR="00582F48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CC523D" w:rsidRDefault="0055130B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9E60AE" w:rsidRDefault="0055130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Aucun 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dugramme</w:t>
            </w:r>
            <w:proofErr w:type="spellEnd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de flux est présenté.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CC523D" w:rsidRDefault="0055130B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9E60AE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82F48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55130B"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  <w:t xml:space="preserve">figures et </w:t>
            </w:r>
            <w:r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  <w:t>2</w:t>
            </w:r>
            <w:r w:rsidR="0055130B"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  <w:t xml:space="preserve">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82F48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600</w:t>
            </w:r>
            <w:r w:rsidR="0055130B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82F48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Certaines assertions ne sont as référencées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CC523D" w:rsidRDefault="0055130B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706859" w:rsidRPr="009E60AE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9E60AE" w:rsidRDefault="00582F4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Les limites ne sont pas précisées</w:t>
            </w: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CC523D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CC523D" w:rsidRDefault="0055130B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CC523D" w:rsidRDefault="0055130B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CC523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82F48" w:rsidRPr="00CC523D" w:rsidRDefault="00582F48" w:rsidP="00582F48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CC523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82F48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oui</w:t>
            </w: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CC523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82F48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oui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CC523D" w:rsidRDefault="005513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CC523D" w:rsidRDefault="005513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5130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7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34597A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Les contributions ne sont pas  précisées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36317E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Les conflits d’intérêt ne sont pas précisés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8A56D4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Aucun remerciement ‘n’est formulé</w:t>
            </w: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CC523D" w:rsidRDefault="0055130B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 xml:space="preserve">2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9E60AE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Default="0055130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Nécessite des améliorations en pr</w:t>
            </w:r>
            <w:r w:rsidR="00582F48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écis</w:t>
            </w: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 xml:space="preserve">ant le </w:t>
            </w:r>
            <w:proofErr w:type="spellStart"/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désign</w:t>
            </w:r>
            <w:proofErr w:type="spellEnd"/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 xml:space="preserve"> de l’étude</w:t>
            </w:r>
            <w:r w:rsidR="00582F48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 xml:space="preserve"> et en reformulant la méthodologie.</w:t>
            </w:r>
          </w:p>
          <w:p w:rsidR="00582F48" w:rsidRDefault="0055130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Ajout d</w:t>
            </w:r>
            <w:r w:rsidR="00582F48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u titre en anglais, de l’abstract, du design,  des éléments de l’analyse statistique, des contributions des auteur, conflits d’intérêt et d’éventuel remerciement</w:t>
            </w:r>
          </w:p>
          <w:p w:rsidR="0055130B" w:rsidRPr="009E60AE" w:rsidRDefault="0055130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560FCC" w:rsidRPr="00A273AB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  <w:p w:rsidR="00114C4F" w:rsidRPr="00252502" w:rsidRDefault="00114C4F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114C4F" w:rsidRPr="00252502" w:rsidRDefault="00582F4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Chirurgien, Orthopédiste, Médecin Généraliste, traumatologue, radiologue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582F4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principal mérite est d’avoir pu ressortir l’intérêt du traitement conservateur versus du traitement chirurgical.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55130B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méthode de recrutement et les biais rencontrés</w:t>
            </w:r>
            <w:r w:rsidR="00582F48">
              <w:rPr>
                <w:rFonts w:ascii="Arial Narrow" w:hAnsi="Arial Narrow"/>
                <w:sz w:val="20"/>
              </w:rPr>
              <w:t xml:space="preserve"> ainsi que les limites rencontrés</w:t>
            </w:r>
            <w:r>
              <w:rPr>
                <w:rFonts w:ascii="Arial Narrow" w:hAnsi="Arial Narrow"/>
                <w:sz w:val="20"/>
              </w:rPr>
              <w:t xml:space="preserve"> doivent être précisés afin de rendre convaincants ces résultats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A273AB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Default="00582F4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Affiner l’analyse </w:t>
            </w:r>
            <w:proofErr w:type="spellStart"/>
            <w:r>
              <w:rPr>
                <w:rFonts w:ascii="Arial Narrow" w:hAnsi="Arial Narrow"/>
                <w:sz w:val="20"/>
              </w:rPr>
              <w:t>statitisque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  <w:p w:rsidR="00582F48" w:rsidRPr="00252502" w:rsidRDefault="00582F4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Étoffer la discussion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55130B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 sous réserve des remarques</w:t>
            </w:r>
            <w:r w:rsidR="00326F50">
              <w:rPr>
                <w:rFonts w:ascii="Arial Narrow" w:hAnsi="Arial Narrow"/>
                <w:sz w:val="20"/>
              </w:rPr>
              <w:t xml:space="preserve"> et manquements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326F50">
              <w:rPr>
                <w:rFonts w:ascii="Arial Narrow" w:hAnsi="Arial Narrow"/>
                <w:sz w:val="20"/>
              </w:rPr>
              <w:t>présentés.</w:t>
            </w:r>
            <w:bookmarkStart w:id="0" w:name="_GoBack"/>
            <w:bookmarkEnd w:id="0"/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3C" w:rsidRDefault="0002523C" w:rsidP="00656AAC">
      <w:pPr>
        <w:spacing w:line="240" w:lineRule="auto"/>
      </w:pPr>
      <w:r>
        <w:separator/>
      </w:r>
    </w:p>
  </w:endnote>
  <w:endnote w:type="continuationSeparator" w:id="0">
    <w:p w:rsidR="0002523C" w:rsidRDefault="0002523C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2A" w:rsidRPr="000C4897" w:rsidRDefault="00420A9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52A" w:rsidRPr="00F424EE" w:rsidRDefault="00637E73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53333E" w:rsidRPr="0053333E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:rsidR="00E8152A" w:rsidRPr="00F424EE" w:rsidRDefault="00637E73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53333E" w:rsidRPr="0053333E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3C" w:rsidRDefault="0002523C" w:rsidP="00656AAC">
      <w:pPr>
        <w:spacing w:line="240" w:lineRule="auto"/>
      </w:pPr>
      <w:r>
        <w:separator/>
      </w:r>
    </w:p>
  </w:footnote>
  <w:footnote w:type="continuationSeparator" w:id="0">
    <w:p w:rsidR="0002523C" w:rsidRDefault="0002523C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90"/>
    <w:rsid w:val="00000FB6"/>
    <w:rsid w:val="000043DD"/>
    <w:rsid w:val="00005F75"/>
    <w:rsid w:val="00006F25"/>
    <w:rsid w:val="000108D3"/>
    <w:rsid w:val="000214C0"/>
    <w:rsid w:val="0002523C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6F50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333E"/>
    <w:rsid w:val="00547AD7"/>
    <w:rsid w:val="0055130B"/>
    <w:rsid w:val="005514C3"/>
    <w:rsid w:val="005579F2"/>
    <w:rsid w:val="00560FCC"/>
    <w:rsid w:val="00574F5E"/>
    <w:rsid w:val="00577957"/>
    <w:rsid w:val="00577F02"/>
    <w:rsid w:val="00582F48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063DF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1EC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D09"/>
  <w15:docId w15:val="{FB8455FC-BCE2-4658-8D8A-D22096F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ARMEL AWANA</cp:lastModifiedBy>
  <cp:revision>4</cp:revision>
  <cp:lastPrinted>2013-06-15T13:34:00Z</cp:lastPrinted>
  <dcterms:created xsi:type="dcterms:W3CDTF">2019-08-07T21:01:00Z</dcterms:created>
  <dcterms:modified xsi:type="dcterms:W3CDTF">2019-08-07T21:26:00Z</dcterms:modified>
</cp:coreProperties>
</file>