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FA28B8" w:rsidRPr="008C7DC0" w:rsidRDefault="005514C3" w:rsidP="00292E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5533">
        <w:rPr>
          <w:rFonts w:ascii="Arial Narrow" w:hAnsi="Arial Narrow"/>
        </w:rPr>
        <w:t>Titre</w:t>
      </w:r>
      <w:r w:rsidR="00577F02" w:rsidRPr="00AF5533">
        <w:rPr>
          <w:rFonts w:ascii="Arial Narrow" w:hAnsi="Arial Narrow"/>
        </w:rPr>
        <w:t xml:space="preserve"> de </w:t>
      </w:r>
      <w:r w:rsidR="00A227C7" w:rsidRPr="00AF5533">
        <w:rPr>
          <w:rFonts w:ascii="Arial Narrow" w:hAnsi="Arial Narrow"/>
        </w:rPr>
        <w:t>l’article :</w:t>
      </w:r>
      <w:r w:rsidR="00A8649F" w:rsidRPr="00AF5533">
        <w:rPr>
          <w:rFonts w:ascii="Arial Narrow" w:hAnsi="Arial Narrow"/>
        </w:rPr>
        <w:t xml:space="preserve"> </w:t>
      </w:r>
      <w:r w:rsidR="00FA28B8" w:rsidRPr="008C7DC0">
        <w:rPr>
          <w:rFonts w:ascii="Times New Roman" w:hAnsi="Times New Roman"/>
          <w:b/>
          <w:sz w:val="28"/>
          <w:szCs w:val="28"/>
        </w:rPr>
        <w:t>Paralysie faciale périphérique révélée par un ectropion</w:t>
      </w:r>
      <w:r w:rsidR="00FA28B8">
        <w:rPr>
          <w:rFonts w:ascii="Times New Roman" w:hAnsi="Times New Roman"/>
          <w:b/>
          <w:sz w:val="28"/>
          <w:szCs w:val="28"/>
        </w:rPr>
        <w:t xml:space="preserve"> total</w:t>
      </w:r>
      <w:r w:rsidR="00FA28B8" w:rsidRPr="008C7DC0">
        <w:rPr>
          <w:rFonts w:ascii="Times New Roman" w:hAnsi="Times New Roman"/>
          <w:b/>
          <w:sz w:val="28"/>
          <w:szCs w:val="28"/>
        </w:rPr>
        <w:t xml:space="preserve"> : à propos d’un cas 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AF5533" w:rsidRPr="00AF5533">
        <w:rPr>
          <w:rFonts w:ascii="Times New Roman" w:hAnsi="Times New Roman"/>
          <w:sz w:val="20"/>
          <w:szCs w:val="20"/>
        </w:rPr>
        <w:t>M</w:t>
      </w:r>
      <w:r w:rsidR="004950F8">
        <w:rPr>
          <w:rFonts w:ascii="Times New Roman" w:hAnsi="Times New Roman"/>
          <w:sz w:val="20"/>
          <w:szCs w:val="20"/>
        </w:rPr>
        <w:t>vilongo Caroline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1D601B" w:rsidRPr="001D601B" w:rsidRDefault="001D601B" w:rsidP="001D601B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629"/>
        <w:gridCol w:w="4696"/>
      </w:tblGrid>
      <w:tr w:rsidR="001D601B" w:rsidRPr="009D0EF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D0EF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1D601B" w:rsidRPr="001D601B" w:rsidTr="0090731B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629" w:type="dxa"/>
          </w:tcPr>
          <w:p w:rsidR="001D601B" w:rsidRPr="009D0EFB" w:rsidRDefault="00BA16C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BA16C3" w:rsidP="00AF553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AF553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</w:t>
            </w:r>
            <w:r w:rsidR="009073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bsent</w:t>
            </w: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629" w:type="dxa"/>
          </w:tcPr>
          <w:p w:rsidR="001D601B" w:rsidRPr="009D0EFB" w:rsidRDefault="00AF553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629" w:type="dxa"/>
          </w:tcPr>
          <w:p w:rsidR="001D601B" w:rsidRPr="009D0EFB" w:rsidRDefault="00AF5533" w:rsidP="00AF553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90731B" w:rsidTr="00A55584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AF5533" w:rsidRPr="0090731B" w:rsidRDefault="00AF5533" w:rsidP="00A5558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629" w:type="dxa"/>
          </w:tcPr>
          <w:p w:rsidR="00AF5533" w:rsidRPr="0090731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AF5533" w:rsidRPr="0090731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 et comporte moins de 100 mots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4950F8" w:rsidP="004950F8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48</w:t>
            </w:r>
            <w:r w:rsidR="00AF5533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n’est pas structuré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90731B" w:rsidRDefault="001D60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629" w:type="dxa"/>
          </w:tcPr>
          <w:p w:rsidR="0090731B" w:rsidRPr="009D0EFB" w:rsidRDefault="004950F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comporte moins de 100 mots</w:t>
            </w:r>
          </w:p>
        </w:tc>
        <w:tc>
          <w:tcPr>
            <w:tcW w:w="629" w:type="dxa"/>
          </w:tcPr>
          <w:p w:rsidR="0090731B" w:rsidRPr="009D0EFB" w:rsidRDefault="004950F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90731B" w:rsidRPr="009D0EFB" w:rsidRDefault="0090731B" w:rsidP="00AF553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fusionnées (abstract non structuré)</w:t>
            </w:r>
          </w:p>
        </w:tc>
        <w:tc>
          <w:tcPr>
            <w:tcW w:w="629" w:type="dxa"/>
          </w:tcPr>
          <w:p w:rsidR="0090731B" w:rsidRPr="009D0EFB" w:rsidRDefault="004950F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90731B" w:rsidRPr="009D0EFB" w:rsidRDefault="004950F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1B" w:rsidRPr="001D601B" w:rsidRDefault="0090731B" w:rsidP="001F7D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3B15F3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0731B" w:rsidRDefault="009073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1D601B"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orps de l’article</w:t>
            </w:r>
          </w:p>
        </w:tc>
        <w:tc>
          <w:tcPr>
            <w:tcW w:w="629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 - Observations -Discussion-Conclusion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2000 mots</w:t>
            </w:r>
          </w:p>
        </w:tc>
        <w:tc>
          <w:tcPr>
            <w:tcW w:w="629" w:type="dxa"/>
          </w:tcPr>
          <w:p w:rsidR="001D601B" w:rsidRPr="009D0EFB" w:rsidRDefault="004950F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950F8" w:rsidP="004950F8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894</w:t>
            </w:r>
            <w:r w:rsidR="00A97DE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200 mots</w:t>
            </w:r>
          </w:p>
        </w:tc>
        <w:tc>
          <w:tcPr>
            <w:tcW w:w="629" w:type="dxa"/>
          </w:tcPr>
          <w:p w:rsidR="001D601B" w:rsidRPr="009D0EFB" w:rsidRDefault="004950F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950F8" w:rsidP="004950F8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89 mots</w:t>
            </w:r>
            <w:r w:rsidR="003B15F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est bien décrit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629" w:type="dxa"/>
          </w:tcPr>
          <w:p w:rsidR="001D601B" w:rsidRPr="009D0EFB" w:rsidRDefault="004B7DC6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A97DE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1500 mots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B7DC6" w:rsidP="004B7DC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326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plan de la présentation est logique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A97DE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629" w:type="dxa"/>
          </w:tcPr>
          <w:p w:rsidR="001D601B" w:rsidRPr="009D0EFB" w:rsidRDefault="00482AE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482AE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</w:tcPr>
          <w:p w:rsidR="001D601B" w:rsidRPr="009D0EFB" w:rsidRDefault="00482AE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600 mots</w:t>
            </w:r>
          </w:p>
        </w:tc>
        <w:tc>
          <w:tcPr>
            <w:tcW w:w="629" w:type="dxa"/>
          </w:tcPr>
          <w:p w:rsidR="001D601B" w:rsidRPr="009D0EFB" w:rsidRDefault="00482AE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82AEC" w:rsidP="00482AEC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427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conclusion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 mots</w:t>
            </w: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629" w:type="dxa"/>
          </w:tcPr>
          <w:p w:rsidR="001D601B" w:rsidRPr="009D0EFB" w:rsidRDefault="00A97DE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629" w:type="dxa"/>
          </w:tcPr>
          <w:p w:rsidR="001D601B" w:rsidRPr="009D0EFB" w:rsidRDefault="00A97DE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conclusion répond fidèlement et complètement à l’objectif </w:t>
            </w:r>
          </w:p>
        </w:tc>
        <w:tc>
          <w:tcPr>
            <w:tcW w:w="629" w:type="dxa"/>
          </w:tcPr>
          <w:p w:rsidR="001D601B" w:rsidRPr="009D0EFB" w:rsidRDefault="00A97DE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</w:t>
            </w: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629" w:type="dxa"/>
          </w:tcPr>
          <w:p w:rsidR="001D601B" w:rsidRPr="009D0EFB" w:rsidRDefault="00A97DE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 apporte une idée prometteuse ou qui pourrait stimuler le développement d’alternatives intéressantes</w:t>
            </w:r>
          </w:p>
        </w:tc>
        <w:tc>
          <w:tcPr>
            <w:tcW w:w="629" w:type="dxa"/>
          </w:tcPr>
          <w:p w:rsidR="001D601B" w:rsidRPr="009D0EFB" w:rsidRDefault="00292ED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Pertinence Style rédactionnel</w:t>
            </w:r>
          </w:p>
        </w:tc>
        <w:tc>
          <w:tcPr>
            <w:tcW w:w="629" w:type="dxa"/>
          </w:tcPr>
          <w:p w:rsidR="001D601B" w:rsidRPr="009D0EFB" w:rsidRDefault="00292ED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629" w:type="dxa"/>
          </w:tcPr>
          <w:p w:rsidR="001D601B" w:rsidRPr="009D0EFB" w:rsidRDefault="00292ED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292EDC" w:rsidP="004E291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manuel </w:t>
            </w:r>
            <w:r w:rsidRPr="00292ED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25 références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292EDC" w:rsidP="00455622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 w:rsidR="004E291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629" w:type="dxa"/>
          </w:tcPr>
          <w:p w:rsidR="001D601B" w:rsidRPr="009D0EFB" w:rsidRDefault="00455622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629" w:type="dxa"/>
          </w:tcPr>
          <w:p w:rsidR="001D601B" w:rsidRPr="009D0EFB" w:rsidRDefault="00455622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format de rédaction est correct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601B" w:rsidRPr="009D0EFB" w:rsidRDefault="00455622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55622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55622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remerciements sont convenablement formulés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292EDC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left w:val="nil"/>
              <w:bottom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CA373E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D601B" w:rsidRPr="001D601B" w:rsidRDefault="001D601B" w:rsidP="001D601B">
      <w:pPr>
        <w:pStyle w:val="Paragraphedeliste"/>
        <w:numPr>
          <w:ilvl w:val="0"/>
          <w:numId w:val="6"/>
        </w:numPr>
        <w:spacing w:after="0" w:line="240" w:lineRule="auto"/>
        <w:ind w:left="280" w:hanging="156"/>
        <w:rPr>
          <w:rFonts w:ascii="Arial Narrow" w:eastAsia="Symbol" w:hAnsi="Arial Narrow" w:cs="Symbol"/>
          <w:color w:val="000000"/>
          <w:sz w:val="20"/>
          <w:szCs w:val="20"/>
          <w:lang w:eastAsia="fr-FR"/>
        </w:rPr>
      </w:pPr>
    </w:p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292EDC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Ophtalmologues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Default="00292EDC" w:rsidP="00A370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Résumé en anglais</w:t>
            </w:r>
          </w:p>
          <w:p w:rsidR="00292EDC" w:rsidRPr="00252502" w:rsidRDefault="00292EDC" w:rsidP="00292E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Faire ressorti explicitement l’intérêt et l’objectif </w:t>
            </w:r>
            <w:r w:rsidRPr="00292EDC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u cas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DC" w:rsidRPr="00292EDC" w:rsidRDefault="00292EDC" w:rsidP="00375CE1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292EDC">
      <w:rPr>
        <w:rFonts w:ascii="Times New Roman"/>
        <w:bCs/>
        <w:sz w:val="18"/>
        <w:lang w:val="en-US"/>
      </w:rPr>
      <w:t>Health Sci.</w:t>
    </w:r>
    <w:r w:rsidRPr="00292EDC">
      <w:rPr>
        <w:rFonts w:ascii="Times New Roman"/>
        <w:bCs/>
        <w:sz w:val="18"/>
        <w:lang w:val="en-US"/>
      </w:rPr>
      <w:t> </w:t>
    </w:r>
    <w:r w:rsidRPr="00292EDC">
      <w:rPr>
        <w:rFonts w:ascii="Times New Roman"/>
        <w:bCs/>
        <w:sz w:val="18"/>
        <w:lang w:val="en-US"/>
      </w:rPr>
      <w:t>Dis: Vol 22 (5) May 2021</w:t>
    </w:r>
  </w:p>
  <w:p w:rsidR="00E8152A" w:rsidRPr="00375CE1" w:rsidRDefault="008A5C7B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8A5C7B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8A5C7B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8A5C7B">
                    <w:fldChar w:fldCharType="begin"/>
                  </w:r>
                  <w:r w:rsidR="00375CE1">
                    <w:instrText>PAGE   \* MERGEFORMAT</w:instrText>
                  </w:r>
                  <w:r w:rsidRPr="008A5C7B">
                    <w:fldChar w:fldCharType="separate"/>
                  </w:r>
                  <w:r w:rsidR="00292EDC" w:rsidRPr="00292EDC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44A5"/>
    <w:rsid w:val="001D5AAC"/>
    <w:rsid w:val="001D601B"/>
    <w:rsid w:val="001D77F8"/>
    <w:rsid w:val="001D7E20"/>
    <w:rsid w:val="001F386D"/>
    <w:rsid w:val="001F7639"/>
    <w:rsid w:val="001F7D9E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6599F"/>
    <w:rsid w:val="00271481"/>
    <w:rsid w:val="00271E23"/>
    <w:rsid w:val="00273F07"/>
    <w:rsid w:val="00273FA7"/>
    <w:rsid w:val="0029299E"/>
    <w:rsid w:val="00292EDC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A7103"/>
    <w:rsid w:val="003B15F3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55622"/>
    <w:rsid w:val="0046005F"/>
    <w:rsid w:val="004609D3"/>
    <w:rsid w:val="0046565D"/>
    <w:rsid w:val="00470A7E"/>
    <w:rsid w:val="0047575B"/>
    <w:rsid w:val="00482AEC"/>
    <w:rsid w:val="00484FF5"/>
    <w:rsid w:val="00486467"/>
    <w:rsid w:val="004950F8"/>
    <w:rsid w:val="004A17D7"/>
    <w:rsid w:val="004B196A"/>
    <w:rsid w:val="004B7DC6"/>
    <w:rsid w:val="004C35DF"/>
    <w:rsid w:val="004C6986"/>
    <w:rsid w:val="004D17C6"/>
    <w:rsid w:val="004D1B01"/>
    <w:rsid w:val="004D4AD6"/>
    <w:rsid w:val="004E2915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A5C7B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31B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380E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0EFB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023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97DE8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AF5533"/>
    <w:rsid w:val="00B11D01"/>
    <w:rsid w:val="00B3733F"/>
    <w:rsid w:val="00B45417"/>
    <w:rsid w:val="00B50EA0"/>
    <w:rsid w:val="00B51F6A"/>
    <w:rsid w:val="00B54CEE"/>
    <w:rsid w:val="00B55E19"/>
    <w:rsid w:val="00B66559"/>
    <w:rsid w:val="00B8173B"/>
    <w:rsid w:val="00B822D5"/>
    <w:rsid w:val="00B83F1E"/>
    <w:rsid w:val="00B94343"/>
    <w:rsid w:val="00B970CF"/>
    <w:rsid w:val="00BA16C3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A7A94"/>
    <w:rsid w:val="00CB00E8"/>
    <w:rsid w:val="00CB0E40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591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A28B8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2021-04-13T10:27:00Z</dcterms:created>
  <dcterms:modified xsi:type="dcterms:W3CDTF">2021-04-13T20:10:00Z</dcterms:modified>
</cp:coreProperties>
</file>