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Reviewer</w:t>
      </w:r>
      <w:proofErr w:type="spellEnd"/>
      <w:r>
        <w:rPr>
          <w:rFonts w:ascii="Arial Narrow" w:hAnsi="Arial Narrow"/>
        </w:rPr>
        <w:t> :</w:t>
      </w:r>
      <w:r w:rsidR="007461EC">
        <w:rPr>
          <w:rFonts w:ascii="Arial Narrow" w:hAnsi="Arial Narrow"/>
        </w:rPr>
        <w:t xml:space="preserve"> AWANA ARMEL</w:t>
      </w:r>
    </w:p>
    <w:p w:rsidR="00596D4B" w:rsidRPr="007461EC" w:rsidRDefault="005514C3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r w:rsidRPr="00A100FB">
        <w:rPr>
          <w:rFonts w:ascii="Arial Narrow" w:hAnsi="Arial Narrow"/>
        </w:rPr>
        <w:t>l’article:</w:t>
      </w:r>
      <w:r w:rsidR="00A8649F" w:rsidRPr="00A100FB">
        <w:rPr>
          <w:rFonts w:ascii="Arial Narrow" w:hAnsi="Arial Narrow"/>
        </w:rPr>
        <w:t xml:space="preserve"> </w:t>
      </w:r>
      <w:r w:rsidR="00227244">
        <w:rPr>
          <w:rFonts w:ascii="Arial Narrow" w:hAnsi="Arial Narrow"/>
          <w:b/>
        </w:rPr>
        <w:t xml:space="preserve"> </w:t>
      </w:r>
      <w:r w:rsidR="007461EC" w:rsidRPr="007461EC">
        <w:rPr>
          <w:rFonts w:ascii="Arial Narrow" w:hAnsi="Arial Narrow"/>
        </w:rPr>
        <w:t>Problématique des Amputations du Pied Diabétique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r w:rsidR="0055130B" w:rsidRPr="0055130B">
        <w:rPr>
          <w:rFonts w:ascii="Arial Narrow" w:hAnsi="Arial Narrow"/>
        </w:rPr>
        <w:t xml:space="preserve">Traoré </w:t>
      </w:r>
      <w:proofErr w:type="spellStart"/>
      <w:r w:rsidR="0055130B" w:rsidRPr="0055130B">
        <w:rPr>
          <w:rFonts w:ascii="Arial Narrow" w:hAnsi="Arial Narrow"/>
        </w:rPr>
        <w:t>Djénébou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CC523D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CC523D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CC523D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55130B" w:rsidRDefault="0055130B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55130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9E60AE" w:rsidRDefault="0055130B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Fait par le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reviewer</w:t>
            </w:r>
            <w:proofErr w:type="spellEnd"/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55130B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La traduction anglaise est fournie</w:t>
            </w: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923183" w:rsidRPr="009E60AE" w:rsidRDefault="0055130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Le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titrre</w:t>
            </w:r>
            <w:proofErr w:type="spellEnd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ne précise pas le design</w:t>
            </w: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CC523D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9E60AE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56AA0" w:rsidRPr="009E60AE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E60AE" w:rsidRDefault="0055130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Il comporte 181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956AA0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Background/Purpose-Materials and Methods-Results-Conclusion</w:t>
            </w:r>
          </w:p>
        </w:tc>
        <w:tc>
          <w:tcPr>
            <w:tcW w:w="567" w:type="dxa"/>
          </w:tcPr>
          <w:p w:rsidR="00956AA0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E60AE" w:rsidRDefault="0055130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Les sections sont précisées</w:t>
            </w: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:rsidR="00596D4B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Ils sont disponibles</w:t>
            </w: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169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Elles sont précise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Ils sont disponibles</w:t>
            </w: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5130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2629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motd</w:t>
            </w:r>
            <w:proofErr w:type="spellEnd"/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5130B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317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CC523D" w:rsidRDefault="0055130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9E60AE" w:rsidRDefault="0055130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Aucune hypothèse</w:t>
            </w: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CC523D" w:rsidRDefault="0055130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9E60AE" w:rsidRDefault="0055130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Le design n’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sst</w:t>
            </w:r>
            <w:proofErr w:type="spellEnd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pas précisé</w:t>
            </w: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CC523D" w:rsidRDefault="0055130B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3D5AF4" w:rsidRPr="009E60AE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5130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586mots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5130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 technique calcul de la taille de l’échantillon est précisé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9E60AE" w:rsidRDefault="0055130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Pas de précision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9E60AE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variables étudiées sont clairement énoncées : effet (outcome), exposition, prédicteurs, confondants et modificateurs de l’effet. 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5130B" w:rsidP="003D244D">
            <w:pPr>
              <w:outlineLvl w:val="1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Les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outcomes</w:t>
            </w:r>
            <w:proofErr w:type="spellEnd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ne sont pas bien précisés</w:t>
            </w: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CC523D" w:rsidRDefault="0055130B" w:rsidP="003A4A6F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5130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trike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sz w:val="20"/>
                <w:szCs w:val="20"/>
                <w:lang w:eastAsia="fr-FR"/>
              </w:rPr>
              <w:t>Un paragraphe est dédié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CC523D" w:rsidRDefault="0055130B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CC523D" w:rsidRDefault="0055130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9E60AE" w:rsidRDefault="0055130B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423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CC523D" w:rsidRDefault="0055130B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9E60AE" w:rsidRDefault="0055130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Aucun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dugramme</w:t>
            </w:r>
            <w:proofErr w:type="spellEnd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de flux est présenté.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CC523D" w:rsidRDefault="0055130B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9E60AE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  <w:t>2 figures et deux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9E60AE" w:rsidRDefault="0055130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1200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CC523D" w:rsidRDefault="0055130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706859" w:rsidRPr="009E60AE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CC523D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CC523D" w:rsidRDefault="0055130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CC523D" w:rsidRDefault="0055130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CC523D" w:rsidRDefault="0055130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5130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Pas d’élément nouveau</w:t>
            </w: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5130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non</w:t>
            </w: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5130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non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CC523D" w:rsidRDefault="0055130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CC523D" w:rsidRDefault="0055130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5130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17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34597A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Les contributions ne sont pas  précisées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36317E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Les conflits d’intérêt ne sont pas précisés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8A56D4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Aucun remerciement ‘n’est formulé</w:t>
            </w: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CC523D" w:rsidRDefault="0055130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 xml:space="preserve">2 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9E60AE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Default="0055130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 xml:space="preserve">Nécessite des améliorations en </w:t>
            </w:r>
            <w:proofErr w:type="spellStart"/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présant</w:t>
            </w:r>
            <w:proofErr w:type="spellEnd"/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 xml:space="preserve"> le désigne de l’étude</w:t>
            </w:r>
          </w:p>
          <w:p w:rsidR="0055130B" w:rsidRPr="009E60AE" w:rsidRDefault="0055130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Ajout des contributions nécessaires ainsi que la précision d’un conflit d’intérêt ou pas.</w:t>
            </w: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560FCC" w:rsidRPr="00A273AB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  <w:p w:rsidR="00114C4F" w:rsidRPr="00252502" w:rsidRDefault="00114C4F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114C4F" w:rsidRPr="00252502" w:rsidRDefault="0055130B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Interniste, Endocrinologue, Neurologue, Orthopédiste et chirurgien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55130B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Avoir précédant pu ressortir les différents éléments anamnestiques, cliniques et biologiques précédant une amputation dans un contexte subsaharien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55130B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méthode de recrutement et les biais rencontrés doivent être précisés afin de rendre convaincants ces résultats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A273AB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55130B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 sous réserve des remarques faite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>s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640" w:rsidRDefault="006D7640" w:rsidP="00656AAC">
      <w:pPr>
        <w:spacing w:line="240" w:lineRule="auto"/>
      </w:pPr>
      <w:r>
        <w:separator/>
      </w:r>
    </w:p>
  </w:endnote>
  <w:endnote w:type="continuationSeparator" w:id="0">
    <w:p w:rsidR="006D7640" w:rsidRDefault="006D7640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2A" w:rsidRPr="000C4897" w:rsidRDefault="00420A9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52A" w:rsidRPr="00F424EE" w:rsidRDefault="00637E73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53333E" w:rsidRPr="0053333E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E8152A" w:rsidRPr="00F424EE" w:rsidRDefault="00637E73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53333E" w:rsidRPr="0053333E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640" w:rsidRDefault="006D7640" w:rsidP="00656AAC">
      <w:pPr>
        <w:spacing w:line="240" w:lineRule="auto"/>
      </w:pPr>
      <w:r>
        <w:separator/>
      </w:r>
    </w:p>
  </w:footnote>
  <w:footnote w:type="continuationSeparator" w:id="0">
    <w:p w:rsidR="006D7640" w:rsidRDefault="006D7640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333E"/>
    <w:rsid w:val="00547AD7"/>
    <w:rsid w:val="0055130B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D7640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1EC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E5D09"/>
  <w15:docId w15:val="{FB8455FC-BCE2-4658-8D8A-D22096F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ARMEL AWANA</cp:lastModifiedBy>
  <cp:revision>3</cp:revision>
  <cp:lastPrinted>2013-06-15T13:34:00Z</cp:lastPrinted>
  <dcterms:created xsi:type="dcterms:W3CDTF">2019-08-06T21:14:00Z</dcterms:created>
  <dcterms:modified xsi:type="dcterms:W3CDTF">2019-08-06T21:46:00Z</dcterms:modified>
</cp:coreProperties>
</file>