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AF" w:rsidRPr="00E77171" w:rsidRDefault="005960AF" w:rsidP="005960AF">
      <w:pPr>
        <w:spacing w:line="360" w:lineRule="auto"/>
        <w:jc w:val="both"/>
        <w:rPr>
          <w:rFonts w:ascii="Times New Roman" w:hAnsi="Times New Roman"/>
          <w:lang w:val="fr-FR"/>
        </w:rPr>
      </w:pPr>
      <w:r w:rsidRPr="00E77171">
        <w:rPr>
          <w:rFonts w:ascii="Times New Roman" w:hAnsi="Times New Roman"/>
          <w:lang w:val="fr-FR"/>
        </w:rPr>
        <w:t>Ahmadou Musa JINGI, MD, DES (Int.</w:t>
      </w:r>
      <w:r w:rsidR="009B6468">
        <w:rPr>
          <w:rFonts w:ascii="Times New Roman" w:hAnsi="Times New Roman"/>
          <w:lang w:val="fr-FR"/>
        </w:rPr>
        <w:t xml:space="preserve"> Med</w:t>
      </w:r>
      <w:bookmarkStart w:id="0" w:name="_GoBack"/>
      <w:bookmarkEnd w:id="0"/>
      <w:r w:rsidRPr="00E77171">
        <w:rPr>
          <w:rFonts w:ascii="Times New Roman" w:hAnsi="Times New Roman"/>
          <w:lang w:val="fr-FR"/>
        </w:rPr>
        <w:t>)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Faculty of Medicine and Biomedical Sciences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University of Yaounde 1. Cameroon.</w:t>
      </w:r>
    </w:p>
    <w:p w:rsidR="005960AF" w:rsidRPr="005960AF" w:rsidRDefault="005960AF" w:rsidP="005960AF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5960AF">
        <w:rPr>
          <w:rFonts w:ascii="Times New Roman" w:hAnsi="Times New Roman"/>
        </w:rPr>
        <w:t>e-mail</w:t>
      </w:r>
      <w:proofErr w:type="gramEnd"/>
      <w:r w:rsidRPr="005960AF">
        <w:rPr>
          <w:rFonts w:ascii="Times New Roman" w:hAnsi="Times New Roman"/>
        </w:rPr>
        <w:t xml:space="preserve">: </w:t>
      </w:r>
      <w:hyperlink r:id="rId4" w:history="1">
        <w:r w:rsidRPr="005960AF">
          <w:rPr>
            <w:rStyle w:val="Hyperlink"/>
            <w:rFonts w:ascii="Times New Roman" w:hAnsi="Times New Roman"/>
          </w:rPr>
          <w:t>jingiahmadoumusa@yahoo.co.uk</w:t>
        </w:r>
      </w:hyperlink>
    </w:p>
    <w:p w:rsidR="005960AF" w:rsidRPr="00914358" w:rsidRDefault="005960AF" w:rsidP="005960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ORCID 0000-0002-5320-4053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Editor-in-Chief</w:t>
      </w:r>
    </w:p>
    <w:p w:rsidR="005960AF" w:rsidRPr="00EC4692" w:rsidRDefault="005960AF" w:rsidP="005960A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Health, Science, and Disease (HSD).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October 28, 2019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Dear Editor-in-Chief: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</w:p>
    <w:p w:rsidR="005960AF" w:rsidRPr="002106C1" w:rsidRDefault="005960AF" w:rsidP="005960AF">
      <w:pPr>
        <w:spacing w:line="360" w:lineRule="auto"/>
        <w:jc w:val="both"/>
        <w:rPr>
          <w:rFonts w:ascii="Times New Roman" w:hAnsi="Times New Roman"/>
          <w:i/>
        </w:rPr>
      </w:pPr>
      <w:r w:rsidRPr="00FF0950">
        <w:rPr>
          <w:rFonts w:ascii="Times New Roman" w:hAnsi="Times New Roman"/>
        </w:rPr>
        <w:t xml:space="preserve">I am pleased to submit an original research article entitled </w:t>
      </w:r>
      <w:r>
        <w:rPr>
          <w:rFonts w:ascii="Times New Roman" w:hAnsi="Times New Roman"/>
        </w:rPr>
        <w:t>“</w:t>
      </w:r>
      <w:proofErr w:type="spellStart"/>
      <w:r w:rsidR="00142161" w:rsidRPr="00142161">
        <w:rPr>
          <w:rFonts w:ascii="Times New Roman" w:hAnsi="Times New Roman"/>
          <w:b/>
        </w:rPr>
        <w:t>Profil</w:t>
      </w:r>
      <w:proofErr w:type="spellEnd"/>
      <w:r w:rsidR="00142161" w:rsidRPr="00142161">
        <w:rPr>
          <w:rFonts w:ascii="Times New Roman" w:hAnsi="Times New Roman"/>
          <w:b/>
        </w:rPr>
        <w:t xml:space="preserve"> </w:t>
      </w:r>
      <w:proofErr w:type="spellStart"/>
      <w:r w:rsidR="00142161" w:rsidRPr="00142161">
        <w:rPr>
          <w:rFonts w:ascii="Times New Roman" w:hAnsi="Times New Roman"/>
          <w:b/>
        </w:rPr>
        <w:t>échocardiographique</w:t>
      </w:r>
      <w:proofErr w:type="spellEnd"/>
      <w:r w:rsidR="00142161" w:rsidRPr="00142161">
        <w:rPr>
          <w:rFonts w:ascii="Times New Roman" w:hAnsi="Times New Roman"/>
          <w:b/>
        </w:rPr>
        <w:t xml:space="preserve"> des </w:t>
      </w:r>
      <w:proofErr w:type="spellStart"/>
      <w:r w:rsidR="00142161" w:rsidRPr="00142161">
        <w:rPr>
          <w:rFonts w:ascii="Times New Roman" w:hAnsi="Times New Roman"/>
          <w:b/>
        </w:rPr>
        <w:t>cardiopathies</w:t>
      </w:r>
      <w:proofErr w:type="spellEnd"/>
      <w:r w:rsidR="00142161" w:rsidRPr="00142161">
        <w:rPr>
          <w:rFonts w:ascii="Times New Roman" w:hAnsi="Times New Roman"/>
          <w:b/>
        </w:rPr>
        <w:t xml:space="preserve"> </w:t>
      </w:r>
      <w:proofErr w:type="spellStart"/>
      <w:r w:rsidR="00142161" w:rsidRPr="00142161">
        <w:rPr>
          <w:rFonts w:ascii="Times New Roman" w:hAnsi="Times New Roman"/>
          <w:b/>
        </w:rPr>
        <w:t>congénitales</w:t>
      </w:r>
      <w:proofErr w:type="spellEnd"/>
      <w:r w:rsidR="00142161" w:rsidRPr="00142161">
        <w:rPr>
          <w:rFonts w:ascii="Times New Roman" w:hAnsi="Times New Roman"/>
          <w:b/>
        </w:rPr>
        <w:t xml:space="preserve"> chez les nouveau- </w:t>
      </w:r>
      <w:proofErr w:type="spellStart"/>
      <w:r w:rsidR="00142161" w:rsidRPr="00142161">
        <w:rPr>
          <w:rFonts w:ascii="Times New Roman" w:hAnsi="Times New Roman"/>
          <w:b/>
        </w:rPr>
        <w:t>nés</w:t>
      </w:r>
      <w:proofErr w:type="spellEnd"/>
      <w:r w:rsidR="00142161" w:rsidRPr="00142161">
        <w:rPr>
          <w:rFonts w:ascii="Times New Roman" w:hAnsi="Times New Roman"/>
          <w:b/>
        </w:rPr>
        <w:t xml:space="preserve"> et les </w:t>
      </w:r>
      <w:proofErr w:type="spellStart"/>
      <w:r w:rsidR="00142161" w:rsidRPr="00142161">
        <w:rPr>
          <w:rFonts w:ascii="Times New Roman" w:hAnsi="Times New Roman"/>
          <w:b/>
        </w:rPr>
        <w:t>nourrissons</w:t>
      </w:r>
      <w:proofErr w:type="spellEnd"/>
      <w:r w:rsidR="00142161" w:rsidRPr="00142161">
        <w:rPr>
          <w:rFonts w:ascii="Times New Roman" w:hAnsi="Times New Roman"/>
          <w:b/>
        </w:rPr>
        <w:t xml:space="preserve"> à Douala</w:t>
      </w:r>
      <w:r w:rsidR="00142161" w:rsidRPr="00F65F48">
        <w:rPr>
          <w:rFonts w:ascii="Times New Roman" w:hAnsi="Times New Roman"/>
          <w:b/>
          <w:sz w:val="28"/>
        </w:rPr>
        <w:t>.</w:t>
      </w:r>
      <w:r>
        <w:rPr>
          <w:rFonts w:eastAsia="Times New Roman"/>
          <w:b/>
          <w:lang w:val="en-GB"/>
        </w:rPr>
        <w:t>”</w:t>
      </w:r>
      <w:r w:rsidRPr="00FF0950">
        <w:rPr>
          <w:rFonts w:ascii="Times New Roman" w:hAnsi="Times New Roman"/>
          <w:b/>
          <w:lang w:val="en-GB"/>
        </w:rPr>
        <w:t xml:space="preserve"> </w:t>
      </w:r>
      <w:r w:rsidRPr="00FF0950">
        <w:rPr>
          <w:rFonts w:ascii="Times New Roman" w:hAnsi="Times New Roman"/>
        </w:rPr>
        <w:t xml:space="preserve">for consideration for publication in </w:t>
      </w:r>
      <w:r w:rsidR="00142161">
        <w:rPr>
          <w:rFonts w:ascii="Times New Roman" w:hAnsi="Times New Roman"/>
          <w:i/>
        </w:rPr>
        <w:t>Health, Science, and Disease (HSD).</w:t>
      </w:r>
      <w:r w:rsidRPr="00FF0950">
        <w:rPr>
          <w:rFonts w:ascii="Times New Roman" w:hAnsi="Times New Roman"/>
        </w:rPr>
        <w:t xml:space="preserve"> </w:t>
      </w:r>
    </w:p>
    <w:p w:rsidR="005960AF" w:rsidRPr="00142161" w:rsidRDefault="005960AF" w:rsidP="005960AF">
      <w:pPr>
        <w:spacing w:line="360" w:lineRule="auto"/>
        <w:jc w:val="both"/>
        <w:rPr>
          <w:rFonts w:ascii="Times New Roman" w:hAnsi="Times New Roman"/>
          <w:i/>
        </w:rPr>
      </w:pPr>
      <w:r w:rsidRPr="00FF0950">
        <w:rPr>
          <w:rFonts w:ascii="Times New Roman" w:hAnsi="Times New Roman"/>
        </w:rPr>
        <w:t xml:space="preserve">In this manuscript, </w:t>
      </w:r>
      <w:r>
        <w:rPr>
          <w:rFonts w:ascii="Times New Roman" w:hAnsi="Times New Roman"/>
        </w:rPr>
        <w:t>we have</w:t>
      </w:r>
      <w:r w:rsidRPr="00FF0950">
        <w:rPr>
          <w:rFonts w:ascii="Times New Roman" w:hAnsi="Times New Roman"/>
        </w:rPr>
        <w:t xml:space="preserve"> </w:t>
      </w:r>
      <w:r w:rsidR="00142161">
        <w:rPr>
          <w:rFonts w:ascii="Times New Roman" w:hAnsi="Times New Roman"/>
        </w:rPr>
        <w:t>reported on the clinical presentation and echocardiographic findings of congenital heart disease in a low-income setting</w:t>
      </w:r>
      <w:r>
        <w:rPr>
          <w:rFonts w:ascii="Times New Roman" w:hAnsi="Times New Roman"/>
        </w:rPr>
        <w:t>. We</w:t>
      </w:r>
      <w:r w:rsidRPr="00FF0950">
        <w:rPr>
          <w:rFonts w:ascii="Times New Roman" w:hAnsi="Times New Roman"/>
        </w:rPr>
        <w:t xml:space="preserve"> believe that this manuscript i</w:t>
      </w:r>
      <w:r>
        <w:rPr>
          <w:rFonts w:ascii="Times New Roman" w:hAnsi="Times New Roman"/>
        </w:rPr>
        <w:t>s appropriate for publication in the journal</w:t>
      </w:r>
      <w:r w:rsidRPr="00FF0950">
        <w:rPr>
          <w:rFonts w:ascii="Times New Roman" w:hAnsi="Times New Roman"/>
        </w:rPr>
        <w:t xml:space="preserve"> </w:t>
      </w:r>
      <w:r w:rsidR="00142161">
        <w:rPr>
          <w:rFonts w:ascii="Times New Roman" w:hAnsi="Times New Roman"/>
          <w:i/>
        </w:rPr>
        <w:t>Health, Science, and Disease (HSD)</w:t>
      </w:r>
      <w:r w:rsidR="00142161">
        <w:rPr>
          <w:rFonts w:ascii="Times New Roman" w:hAnsi="Times New Roman"/>
          <w:i/>
        </w:rPr>
        <w:t xml:space="preserve"> </w:t>
      </w:r>
      <w:r w:rsidRPr="00FF0950">
        <w:rPr>
          <w:rFonts w:ascii="Times New Roman" w:hAnsi="Times New Roman"/>
        </w:rPr>
        <w:t xml:space="preserve">because </w:t>
      </w:r>
      <w:r>
        <w:rPr>
          <w:rFonts w:ascii="Times New Roman" w:hAnsi="Times New Roman"/>
        </w:rPr>
        <w:t xml:space="preserve">it will improve patient care in low-income settings. Also, the scope is covered by </w:t>
      </w:r>
      <w:r w:rsidR="00142161">
        <w:rPr>
          <w:rFonts w:ascii="Times New Roman" w:hAnsi="Times New Roman"/>
          <w:i/>
        </w:rPr>
        <w:t>Health, Science, and Disease (HSD)</w:t>
      </w:r>
      <w:r>
        <w:rPr>
          <w:rFonts w:ascii="Times New Roman" w:hAnsi="Times New Roman"/>
        </w:rPr>
        <w:t>.</w:t>
      </w:r>
    </w:p>
    <w:p w:rsidR="005960AF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 xml:space="preserve">This manuscript has not been published and is not under consideration for publication elsewhere.  </w:t>
      </w:r>
      <w:r>
        <w:rPr>
          <w:rFonts w:ascii="Times New Roman" w:hAnsi="Times New Roman"/>
        </w:rPr>
        <w:t>We</w:t>
      </w:r>
      <w:r w:rsidRPr="00FF0950">
        <w:rPr>
          <w:rFonts w:ascii="Times New Roman" w:hAnsi="Times New Roman"/>
        </w:rPr>
        <w:t xml:space="preserve"> have no conflicts of interest to disclose</w:t>
      </w:r>
      <w:r>
        <w:rPr>
          <w:rFonts w:ascii="Times New Roman" w:hAnsi="Times New Roman"/>
        </w:rPr>
        <w:t>. All the authors have read and approved the final version for publication. We will comply with the editorial policies of the journal.</w:t>
      </w:r>
    </w:p>
    <w:p w:rsidR="005960AF" w:rsidRDefault="005960AF" w:rsidP="005960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Also, this work was carried out without any external source of funding in a low-income setting. We hereby </w:t>
      </w:r>
      <w:r w:rsidRPr="002760D7">
        <w:rPr>
          <w:rFonts w:ascii="Times New Roman" w:hAnsi="Times New Roman"/>
          <w:b/>
        </w:rPr>
        <w:t xml:space="preserve">apply for a </w:t>
      </w:r>
      <w:r w:rsidR="00142161">
        <w:rPr>
          <w:rFonts w:ascii="Times New Roman" w:hAnsi="Times New Roman"/>
          <w:b/>
        </w:rPr>
        <w:t>partial</w:t>
      </w:r>
      <w:r w:rsidRPr="002760D7">
        <w:rPr>
          <w:rFonts w:ascii="Times New Roman" w:hAnsi="Times New Roman"/>
          <w:b/>
        </w:rPr>
        <w:t xml:space="preserve"> waiver</w:t>
      </w:r>
      <w:r>
        <w:rPr>
          <w:rFonts w:ascii="Times New Roman" w:hAnsi="Times New Roman"/>
        </w:rPr>
        <w:t xml:space="preserve"> of the article processing charges (APC) as we have exhausted our small earnings to carry out this study.</w:t>
      </w:r>
    </w:p>
    <w:p w:rsidR="005960AF" w:rsidRDefault="005960AF" w:rsidP="005960AF">
      <w:pPr>
        <w:spacing w:line="360" w:lineRule="auto"/>
        <w:jc w:val="both"/>
        <w:rPr>
          <w:rFonts w:ascii="Times New Roman" w:hAnsi="Times New Roman"/>
        </w:rPr>
      </w:pP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 xml:space="preserve">Thank you for your </w:t>
      </w:r>
      <w:r>
        <w:rPr>
          <w:rFonts w:ascii="Times New Roman" w:hAnsi="Times New Roman"/>
        </w:rPr>
        <w:t>consideration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FF0950">
        <w:rPr>
          <w:rFonts w:ascii="Times New Roman" w:hAnsi="Times New Roman"/>
        </w:rPr>
        <w:t>Sincerely,</w:t>
      </w:r>
    </w:p>
    <w:p w:rsidR="005960AF" w:rsidRPr="00FF0950" w:rsidRDefault="005960AF" w:rsidP="005960AF">
      <w:pPr>
        <w:spacing w:line="360" w:lineRule="auto"/>
        <w:jc w:val="both"/>
        <w:rPr>
          <w:rFonts w:ascii="Times New Roman" w:hAnsi="Times New Roman"/>
        </w:rPr>
      </w:pPr>
      <w:r w:rsidRPr="006A0F3E">
        <w:rPr>
          <w:rFonts w:ascii="Times New Roman" w:hAnsi="Times New Roman"/>
          <w:noProof/>
          <w:sz w:val="20"/>
          <w:szCs w:val="20"/>
          <w:lang w:val="fr-FR" w:eastAsia="fr-FR"/>
        </w:rPr>
        <w:drawing>
          <wp:inline distT="0" distB="0" distL="0" distR="0" wp14:anchorId="04C94D14" wp14:editId="399EB39C">
            <wp:extent cx="1463040" cy="292735"/>
            <wp:effectExtent l="0" t="0" r="0" b="0"/>
            <wp:docPr id="1" name="Picture 1" descr="C:\Users\Herman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AF" w:rsidRDefault="005960AF" w:rsidP="005960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Ahmadou Musa Jingi, MD (Hons), DES Internal Medicine.</w:t>
      </w:r>
    </w:p>
    <w:p w:rsidR="00285485" w:rsidRDefault="00285485"/>
    <w:sectPr w:rsidR="00285485" w:rsidSect="00655F4A">
      <w:headerReference w:type="default" r:id="rId6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F" w:rsidRDefault="009B6468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AF"/>
    <w:rsid w:val="00142161"/>
    <w:rsid w:val="00285485"/>
    <w:rsid w:val="005960AF"/>
    <w:rsid w:val="009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DC33-54BF-4959-8E57-665A7418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A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AF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9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hyperlink" Target="mailto:jingiahmadoumus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Ahmadou Jingi</dc:creator>
  <cp:keywords/>
  <dc:description/>
  <cp:lastModifiedBy>Musa Ahmadou Jingi</cp:lastModifiedBy>
  <cp:revision>3</cp:revision>
  <dcterms:created xsi:type="dcterms:W3CDTF">2019-10-28T15:01:00Z</dcterms:created>
  <dcterms:modified xsi:type="dcterms:W3CDTF">2019-10-28T15:07:00Z</dcterms:modified>
</cp:coreProperties>
</file>