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79" w:rsidRDefault="00045279" w:rsidP="000452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Causes of visual impairment in children aged 5 to 15 years: An observational study in Cameroon</w:t>
      </w:r>
    </w:p>
    <w:p w:rsidR="00045279" w:rsidRPr="00511179" w:rsidRDefault="00045279" w:rsidP="00045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179">
        <w:rPr>
          <w:rFonts w:ascii="Times New Roman" w:hAnsi="Times New Roman" w:cs="Times New Roman"/>
          <w:sz w:val="24"/>
          <w:szCs w:val="24"/>
          <w:lang w:val="en-US"/>
        </w:rPr>
        <w:t>Calixte Ida Penda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1,2,3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1179">
        <w:rPr>
          <w:rFonts w:ascii="Times New Roman" w:hAnsi="Times New Roman" w:cs="Times New Roman"/>
          <w:sz w:val="24"/>
          <w:szCs w:val="24"/>
          <w:lang w:val="en-US"/>
        </w:rPr>
        <w:t>Ritha</w:t>
      </w:r>
      <w:proofErr w:type="spellEnd"/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1179">
        <w:rPr>
          <w:rFonts w:ascii="Times New Roman" w:hAnsi="Times New Roman" w:cs="Times New Roman"/>
          <w:sz w:val="24"/>
          <w:szCs w:val="24"/>
          <w:lang w:val="en-US"/>
        </w:rPr>
        <w:t>Mbono</w:t>
      </w:r>
      <w:proofErr w:type="spellEnd"/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Betoko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, Francine </w:t>
      </w:r>
      <w:proofErr w:type="spellStart"/>
      <w:r w:rsidRPr="00511179">
        <w:rPr>
          <w:rFonts w:ascii="Times New Roman" w:hAnsi="Times New Roman" w:cs="Times New Roman"/>
          <w:sz w:val="24"/>
          <w:szCs w:val="24"/>
          <w:lang w:val="en-US"/>
        </w:rPr>
        <w:t>Samè</w:t>
      </w:r>
      <w:proofErr w:type="spellEnd"/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Bebey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1179">
        <w:rPr>
          <w:rFonts w:ascii="Times New Roman" w:hAnsi="Times New Roman" w:cs="Times New Roman"/>
          <w:sz w:val="24"/>
          <w:szCs w:val="24"/>
          <w:lang w:val="en-US"/>
        </w:rPr>
        <w:t>Gustave</w:t>
      </w:r>
      <w:proofErr w:type="spellEnd"/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1179">
        <w:rPr>
          <w:rFonts w:ascii="Times New Roman" w:hAnsi="Times New Roman" w:cs="Times New Roman"/>
          <w:sz w:val="24"/>
          <w:szCs w:val="24"/>
          <w:lang w:val="en-US"/>
        </w:rPr>
        <w:t>Ehone</w:t>
      </w:r>
      <w:proofErr w:type="spellEnd"/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Mimbou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>, Charlotte Eposse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>, Patricia Epée Eboumbou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1179">
        <w:rPr>
          <w:rFonts w:ascii="Times New Roman" w:hAnsi="Times New Roman" w:cs="Times New Roman"/>
          <w:sz w:val="24"/>
          <w:szCs w:val="24"/>
          <w:lang w:val="en-US"/>
        </w:rPr>
        <w:t>Endalè</w:t>
      </w:r>
      <w:proofErr w:type="spellEnd"/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Laurent Mireille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2,4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 xml:space="preserve"> , Augustin Ellong</w:t>
      </w:r>
      <w:r w:rsidRPr="005111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511179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045279" w:rsidRPr="0051117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i/>
          <w:iCs/>
          <w:sz w:val="24"/>
          <w:szCs w:val="24"/>
        </w:rPr>
      </w:pPr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1 Département des Sciences cliniques, Faculté de médecine et des sciences pharmaceutiques (FMSP), Université de Douala (</w:t>
      </w:r>
      <w:proofErr w:type="spellStart"/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UDo</w:t>
      </w:r>
      <w:proofErr w:type="spellEnd"/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), Cameroun,</w:t>
      </w:r>
    </w:p>
    <w:p w:rsidR="00045279" w:rsidRPr="0051117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i/>
          <w:iCs/>
          <w:sz w:val="24"/>
          <w:szCs w:val="24"/>
        </w:rPr>
      </w:pPr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2 Hôpital Laquintinie de Douala, Cameroun,</w:t>
      </w:r>
    </w:p>
    <w:p w:rsidR="00045279" w:rsidRPr="0051117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i/>
          <w:iCs/>
          <w:sz w:val="24"/>
          <w:szCs w:val="24"/>
        </w:rPr>
      </w:pPr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3 Hôpital Général de Douala, Cameroun,</w:t>
      </w:r>
    </w:p>
    <w:p w:rsidR="00045279" w:rsidRPr="0051117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i/>
          <w:iCs/>
          <w:sz w:val="24"/>
          <w:szCs w:val="24"/>
        </w:rPr>
      </w:pPr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 xml:space="preserve">4 Université de </w:t>
      </w:r>
      <w:proofErr w:type="spellStart"/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Buéa</w:t>
      </w:r>
      <w:proofErr w:type="spellEnd"/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, Cameroun</w:t>
      </w:r>
    </w:p>
    <w:p w:rsidR="00045279" w:rsidRPr="0051117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i/>
          <w:iCs/>
          <w:sz w:val="24"/>
          <w:szCs w:val="24"/>
        </w:rPr>
      </w:pPr>
      <w:r w:rsidRPr="00511179">
        <w:rPr>
          <w:rStyle w:val="AucunA"/>
          <w:rFonts w:ascii="Times New Roman" w:hAnsi="Times New Roman" w:cs="Times New Roman"/>
          <w:i/>
          <w:iCs/>
          <w:sz w:val="24"/>
          <w:szCs w:val="24"/>
        </w:rPr>
        <w:t>5 Département de Chirurgie et Spécialités, Faculté de Médecine et des sciences biomédicales, Université de Yaoundé I, Cameroun,</w:t>
      </w:r>
    </w:p>
    <w:p w:rsidR="0004527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i/>
          <w:iCs/>
          <w:sz w:val="24"/>
          <w:szCs w:val="24"/>
        </w:rPr>
      </w:pPr>
    </w:p>
    <w:p w:rsidR="00045279" w:rsidRPr="00B77D69" w:rsidRDefault="00045279" w:rsidP="00045279">
      <w:pPr>
        <w:pStyle w:val="CorpsA"/>
        <w:shd w:val="clear" w:color="auto" w:fill="FFFFFF"/>
        <w:tabs>
          <w:tab w:val="left" w:pos="5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AucunA"/>
          <w:rFonts w:ascii="Times New Roman" w:hAnsi="Times New Roman" w:cs="Times New Roman"/>
          <w:sz w:val="24"/>
          <w:szCs w:val="24"/>
          <w:lang w:val="en-US"/>
        </w:rPr>
      </w:pPr>
      <w:r w:rsidRPr="00511179">
        <w:rPr>
          <w:rStyle w:val="AucunA"/>
          <w:rFonts w:ascii="Times New Roman" w:hAnsi="Times New Roman" w:cs="Times New Roman"/>
          <w:sz w:val="24"/>
          <w:szCs w:val="24"/>
        </w:rPr>
        <w:t>*</w:t>
      </w:r>
      <w:r w:rsidRPr="00511179">
        <w:rPr>
          <w:rStyle w:val="AucunA"/>
          <w:rFonts w:ascii="Times New Roman" w:hAnsi="Times New Roman" w:cs="Times New Roman"/>
          <w:b/>
          <w:bCs/>
          <w:sz w:val="24"/>
          <w:szCs w:val="24"/>
        </w:rPr>
        <w:t xml:space="preserve">Auteur correspondant : </w:t>
      </w:r>
      <w:r>
        <w:rPr>
          <w:rStyle w:val="AucunA"/>
          <w:rFonts w:ascii="Times New Roman" w:hAnsi="Times New Roman" w:cs="Times New Roman"/>
          <w:b/>
          <w:bCs/>
          <w:sz w:val="24"/>
          <w:szCs w:val="24"/>
        </w:rPr>
        <w:t xml:space="preserve">Pr </w:t>
      </w:r>
      <w:r w:rsidRPr="00511179">
        <w:rPr>
          <w:rStyle w:val="AucunA"/>
          <w:rFonts w:ascii="Times New Roman" w:hAnsi="Times New Roman" w:cs="Times New Roman"/>
          <w:b/>
          <w:bCs/>
          <w:sz w:val="24"/>
          <w:szCs w:val="24"/>
          <w:lang w:val="da-DK"/>
        </w:rPr>
        <w:t>Calixte Ida P</w:t>
      </w:r>
      <w:r w:rsidRPr="00511179">
        <w:rPr>
          <w:rStyle w:val="AucunA"/>
          <w:rFonts w:ascii="Times New Roman" w:hAnsi="Times New Roman" w:cs="Times New Roman"/>
          <w:b/>
          <w:bCs/>
          <w:sz w:val="24"/>
          <w:szCs w:val="24"/>
        </w:rPr>
        <w:t>ENDA</w:t>
      </w:r>
      <w:r w:rsidRPr="00511179">
        <w:rPr>
          <w:rStyle w:val="AucunA"/>
          <w:rFonts w:ascii="Times New Roman" w:hAnsi="Times New Roman" w:cs="Times New Roman"/>
          <w:sz w:val="24"/>
          <w:szCs w:val="24"/>
        </w:rPr>
        <w:t xml:space="preserve">, Pédiatre, MPH, Département des sciences cliniques, Faculté de médecine et des sciences pharmaceutiques de Douala (FMSP), Université de Douala ; Chef de Département de Pédiatrie, Hôpital Laquintinie de Douala (HLD), Cameroun. </w:t>
      </w:r>
      <w:r w:rsidRPr="00B77D69">
        <w:rPr>
          <w:rStyle w:val="AucunA"/>
          <w:rFonts w:ascii="Times New Roman" w:hAnsi="Times New Roman" w:cs="Times New Roman"/>
          <w:sz w:val="24"/>
          <w:szCs w:val="24"/>
          <w:lang w:val="en-US"/>
        </w:rPr>
        <w:t>BP 2701 Douala Cameroun</w:t>
      </w:r>
      <w:r>
        <w:rPr>
          <w:rStyle w:val="AucunA"/>
          <w:rFonts w:ascii="Times New Roman" w:hAnsi="Times New Roman" w:cs="Times New Roman"/>
          <w:sz w:val="24"/>
          <w:szCs w:val="24"/>
        </w:rPr>
        <w:t>.</w:t>
      </w:r>
      <w:r w:rsidRPr="00B77D69">
        <w:rPr>
          <w:rStyle w:val="AucunA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D69">
        <w:rPr>
          <w:rStyle w:val="AucunA"/>
          <w:rFonts w:ascii="Times New Roman" w:hAnsi="Times New Roman" w:cs="Times New Roman"/>
          <w:sz w:val="24"/>
          <w:szCs w:val="24"/>
        </w:rPr>
        <w:t>Email:</w:t>
      </w:r>
      <w:r w:rsidRPr="00B77D69">
        <w:rPr>
          <w:rStyle w:val="AucunA"/>
          <w:rFonts w:ascii="Times New Roman" w:hAnsi="Times New Roman" w:cs="Times New Roman"/>
          <w:sz w:val="24"/>
          <w:szCs w:val="24"/>
          <w:lang w:val="en-US"/>
        </w:rPr>
        <w:t xml:space="preserve"> Calix.penda@gmail.com</w:t>
      </w:r>
    </w:p>
    <w:p w:rsidR="00045279" w:rsidRPr="00B77D69" w:rsidRDefault="00045279" w:rsidP="000452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72D2" w:rsidRDefault="00C372D2"/>
    <w:sectPr w:rsidR="00C3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79"/>
    <w:rsid w:val="00045279"/>
    <w:rsid w:val="005651CF"/>
    <w:rsid w:val="00C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3D49-C175-4FAC-989F-648C59F3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0452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fr-FR"/>
    </w:rPr>
  </w:style>
  <w:style w:type="character" w:customStyle="1" w:styleId="AucunA">
    <w:name w:val="Aucun A"/>
    <w:rsid w:val="0004527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2020-09-04T22:52:00Z</dcterms:created>
  <dcterms:modified xsi:type="dcterms:W3CDTF">2020-09-04T22:53:00Z</dcterms:modified>
</cp:coreProperties>
</file>