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F274DA" w:rsidRPr="00F274DA" w:rsidRDefault="005514C3" w:rsidP="00F274DA">
      <w:pPr>
        <w:tabs>
          <w:tab w:val="left" w:pos="1174"/>
        </w:tabs>
        <w:jc w:val="both"/>
        <w:rPr>
          <w:rFonts w:ascii="Arial Narrow" w:hAnsi="Arial Narrow"/>
          <w:b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F274DA" w:rsidRPr="00F274DA">
        <w:rPr>
          <w:rFonts w:ascii="Arial Narrow" w:hAnsi="Arial Narrow"/>
          <w:b/>
        </w:rPr>
        <w:t>Aspects cliniques et scannographiques des traumatismes mandibulaires à l’hôpital central de Yaoundé</w:t>
      </w:r>
    </w:p>
    <w:p w:rsidR="00EE58BE" w:rsidRDefault="00EE58BE" w:rsidP="00EE58BE">
      <w:pPr>
        <w:spacing w:line="240" w:lineRule="auto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proofErr w:type="spellStart"/>
      <w:r w:rsidR="00F274DA">
        <w:rPr>
          <w:rFonts w:ascii="Times New Roman" w:hAnsi="Times New Roman"/>
          <w:sz w:val="20"/>
          <w:szCs w:val="20"/>
        </w:rPr>
        <w:t>Messina</w:t>
      </w:r>
      <w:proofErr w:type="spellEnd"/>
      <w:r w:rsidR="00F274D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274DA">
        <w:rPr>
          <w:rFonts w:ascii="Times New Roman" w:hAnsi="Times New Roman"/>
          <w:sz w:val="20"/>
          <w:szCs w:val="20"/>
        </w:rPr>
        <w:t>Ebogo</w:t>
      </w:r>
      <w:proofErr w:type="spellEnd"/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F274D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F274DA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12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F274D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F274D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F274D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F274D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F274D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F274D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F274D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F274DA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F274DA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E920E8" w:rsidRPr="00886853" w:rsidRDefault="00F274DA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285 mots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F274DA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F274DA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7D4649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CB441B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CB441B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CB441B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268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CB441B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CB441B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CB441B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CB441B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CB441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CB441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CB441B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1645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CB441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CB441B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164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DF29F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F29F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DF29FE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DF29FE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F29F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F29F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DF29FE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DF29F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DF29FE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104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DF29F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DF29FE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absent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DF29F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F29F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DF29F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DF29F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DF29F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DF29F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DF29F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DF29FE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DF29FE" w:rsidP="00DF29F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DF29FE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DF29FE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DF29FE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DF29FE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DF29FE" w:rsidP="004D4AD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313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342080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34208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34208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34208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342080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de tableau</w:t>
            </w: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34208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34208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</w:tcPr>
          <w:p w:rsidR="00596D4B" w:rsidRPr="00886853" w:rsidRDefault="00342080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Aucune variable annoncée</w:t>
            </w: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4208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342080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4208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42080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4 figures 0 tableau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4208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4208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4208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34208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342080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326 mots et 88 pour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9578F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578F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578FD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est essentiellement pour conforter les trouvailles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578F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578F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9578FD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9578F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9578F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578F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9578FD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9578FD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9578FD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9578FD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9578FD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9578FD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9578FD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Insertion partiellement automatique</w:t>
            </w: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9578FD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9578FD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8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578FD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578FD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578FD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9578FD" w:rsidP="009578F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Chirurgie maxillo-faciale, ORL, Dentiste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9578FD" w:rsidP="007501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Décrit une pathologie fréquemment rencontrée en traumatologie faciale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Default="009578FD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Étoffer les paragraphes matériels et méthodes, et discussion</w:t>
            </w:r>
          </w:p>
          <w:p w:rsidR="009578FD" w:rsidRPr="00252502" w:rsidRDefault="009578FD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Ajouter des tableaux/ figure dans les résultats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Pr="009E549D" w:rsidRDefault="00375CE1" w:rsidP="00375CE1">
    <w:pPr>
      <w:pStyle w:val="Pieddepage"/>
      <w:tabs>
        <w:tab w:val="left" w:pos="4140"/>
      </w:tabs>
      <w:rPr>
        <w:rFonts w:ascii="Times New Roman"/>
        <w:sz w:val="18"/>
        <w:lang w:val="en-US"/>
      </w:rPr>
    </w:pPr>
    <w:r w:rsidRPr="009E549D">
      <w:rPr>
        <w:rFonts w:ascii="Times New Roman"/>
        <w:sz w:val="18"/>
        <w:lang w:val="en-US"/>
      </w:rPr>
      <w:t>Health Sci. Dis: Vol 2</w:t>
    </w:r>
    <w:r>
      <w:rPr>
        <w:rFonts w:ascii="Times New Roman"/>
        <w:sz w:val="18"/>
        <w:lang w:val="en-US"/>
      </w:rPr>
      <w:t>2</w:t>
    </w:r>
    <w:r w:rsidRPr="009E549D">
      <w:rPr>
        <w:rFonts w:ascii="Times New Roman"/>
        <w:sz w:val="18"/>
        <w:lang w:val="en-US"/>
      </w:rPr>
      <w:t xml:space="preserve"> (</w:t>
    </w:r>
    <w:r w:rsidR="00470A7E">
      <w:rPr>
        <w:rFonts w:ascii="Times New Roman"/>
        <w:sz w:val="18"/>
        <w:lang w:val="en-US"/>
      </w:rPr>
      <w:t>6</w:t>
    </w:r>
    <w:r w:rsidRPr="009E549D">
      <w:rPr>
        <w:rFonts w:ascii="Times New Roman"/>
        <w:sz w:val="18"/>
        <w:lang w:val="en-US"/>
      </w:rPr>
      <w:t xml:space="preserve">) </w:t>
    </w:r>
    <w:r w:rsidR="00470A7E">
      <w:rPr>
        <w:rFonts w:ascii="Times New Roman"/>
        <w:sz w:val="18"/>
        <w:lang w:val="en-US"/>
      </w:rPr>
      <w:t>June</w:t>
    </w:r>
    <w:r w:rsidRPr="009E549D">
      <w:rPr>
        <w:rFonts w:ascii="Times New Roman"/>
        <w:sz w:val="18"/>
        <w:lang w:val="en-US"/>
      </w:rPr>
      <w:t xml:space="preserve"> 2020</w:t>
    </w:r>
  </w:p>
  <w:p w:rsidR="00E8152A" w:rsidRPr="00375CE1" w:rsidRDefault="006B6ABC" w:rsidP="00375CE1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6B6ABC">
      <w:rPr>
        <w:rFonts w:ascii="Times New Roman"/>
        <w:noProof/>
        <w:sz w:val="18"/>
        <w:lang w:val="en-US"/>
      </w:rPr>
      <w:pict>
        <v:group id="Groupe 87" o:spid="_x0000_s4105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06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07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08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375CE1" w:rsidRPr="003838C4" w:rsidRDefault="006B6ABC" w:rsidP="00375CE1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6B6ABC">
                    <w:fldChar w:fldCharType="begin"/>
                  </w:r>
                  <w:r w:rsidR="00375CE1">
                    <w:instrText>PAGE   \* MERGEFORMAT</w:instrText>
                  </w:r>
                  <w:r w:rsidRPr="006B6ABC">
                    <w:fldChar w:fldCharType="separate"/>
                  </w:r>
                  <w:r w:rsidR="009578FD" w:rsidRPr="009578FD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09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375CE1" w:rsidRPr="009E549D">
      <w:rPr>
        <w:rFonts w:ascii="Times New Roman"/>
        <w:sz w:val="18"/>
        <w:lang w:val="en-US"/>
      </w:rPr>
      <w:t xml:space="preserve">Available free at </w:t>
    </w:r>
    <w:r>
      <w:fldChar w:fldCharType="begin"/>
    </w:r>
    <w:r w:rsidRPr="00F274DA">
      <w:rPr>
        <w:lang w:val="en-US"/>
      </w:rPr>
      <w:instrText>HYPERLINK "http://www.hsd-fmsb.org"</w:instrText>
    </w:r>
    <w:r>
      <w:fldChar w:fldCharType="separate"/>
    </w:r>
    <w:r w:rsidR="00375CE1" w:rsidRPr="009E549D">
      <w:rPr>
        <w:rStyle w:val="Lienhypertexte"/>
        <w:rFonts w:ascii="Times New Roman"/>
        <w:sz w:val="18"/>
        <w:lang w:val="en-US"/>
      </w:rPr>
      <w:t>www.hsd-fmsb.org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1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42080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65A4"/>
    <w:rsid w:val="003B6C3F"/>
    <w:rsid w:val="003C1B43"/>
    <w:rsid w:val="003C39A4"/>
    <w:rsid w:val="003C4274"/>
    <w:rsid w:val="003C433E"/>
    <w:rsid w:val="003D11FE"/>
    <w:rsid w:val="003D244D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FF5"/>
    <w:rsid w:val="00486467"/>
    <w:rsid w:val="004A17D7"/>
    <w:rsid w:val="004B196A"/>
    <w:rsid w:val="004C35DF"/>
    <w:rsid w:val="004C6986"/>
    <w:rsid w:val="004D17C6"/>
    <w:rsid w:val="004D1B01"/>
    <w:rsid w:val="004D4AD6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5FDC"/>
    <w:rsid w:val="006920BA"/>
    <w:rsid w:val="006A4AD2"/>
    <w:rsid w:val="006B4CD9"/>
    <w:rsid w:val="006B6ABC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7FA2"/>
    <w:rsid w:val="007469EB"/>
    <w:rsid w:val="00750105"/>
    <w:rsid w:val="00754C94"/>
    <w:rsid w:val="00765A69"/>
    <w:rsid w:val="00765E95"/>
    <w:rsid w:val="00767E5E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4649"/>
    <w:rsid w:val="007D5DF8"/>
    <w:rsid w:val="007D6623"/>
    <w:rsid w:val="007E2550"/>
    <w:rsid w:val="007E5659"/>
    <w:rsid w:val="007E7175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578FD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B441B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29FE"/>
    <w:rsid w:val="00DF4F63"/>
    <w:rsid w:val="00E02218"/>
    <w:rsid w:val="00E0265E"/>
    <w:rsid w:val="00E069A1"/>
    <w:rsid w:val="00E2070D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E58BE"/>
    <w:rsid w:val="00EE642F"/>
    <w:rsid w:val="00EF187C"/>
    <w:rsid w:val="00EF3911"/>
    <w:rsid w:val="00F1466D"/>
    <w:rsid w:val="00F24048"/>
    <w:rsid w:val="00F274DA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1009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4</cp:revision>
  <cp:lastPrinted>2013-06-15T13:34:00Z</cp:lastPrinted>
  <dcterms:created xsi:type="dcterms:W3CDTF">2020-10-20T19:43:00Z</dcterms:created>
  <dcterms:modified xsi:type="dcterms:W3CDTF">2020-10-20T20:18:00Z</dcterms:modified>
</cp:coreProperties>
</file>