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DC5F34" w:rsidRPr="00DC5F34" w:rsidRDefault="005514C3" w:rsidP="00DC5F34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DC5F34" w:rsidRPr="00DC5F34">
        <w:rPr>
          <w:rFonts w:ascii="Arial Narrow" w:hAnsi="Arial Narrow"/>
          <w:b/>
          <w:bCs/>
        </w:rPr>
        <w:t xml:space="preserve">Présentation clinique, traitement et évolution des péritonites aiguës généralisées à l’hôpital </w:t>
      </w:r>
      <w:proofErr w:type="spellStart"/>
      <w:r w:rsidR="00DC5F34" w:rsidRPr="00DC5F34">
        <w:rPr>
          <w:rFonts w:ascii="Arial Narrow" w:hAnsi="Arial Narrow"/>
          <w:b/>
          <w:bCs/>
        </w:rPr>
        <w:t>Fousseyni</w:t>
      </w:r>
      <w:proofErr w:type="spellEnd"/>
      <w:r w:rsidR="00DC5F34" w:rsidRPr="00DC5F34">
        <w:rPr>
          <w:rFonts w:ascii="Arial Narrow" w:hAnsi="Arial Narrow"/>
          <w:b/>
          <w:bCs/>
        </w:rPr>
        <w:t xml:space="preserve"> </w:t>
      </w:r>
      <w:proofErr w:type="spellStart"/>
      <w:r w:rsidR="00DC5F34" w:rsidRPr="00DC5F34">
        <w:rPr>
          <w:rFonts w:ascii="Arial Narrow" w:hAnsi="Arial Narrow"/>
          <w:b/>
          <w:bCs/>
        </w:rPr>
        <w:t>Daou</w:t>
      </w:r>
      <w:proofErr w:type="spellEnd"/>
      <w:r w:rsidR="00DC5F34" w:rsidRPr="00DC5F34">
        <w:rPr>
          <w:rFonts w:ascii="Arial Narrow" w:hAnsi="Arial Narrow"/>
          <w:b/>
          <w:bCs/>
        </w:rPr>
        <w:t xml:space="preserve"> de Kayes au Mali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DC5F34" w:rsidRPr="00DC5F34">
        <w:rPr>
          <w:rFonts w:ascii="Times New Roman" w:hAnsi="Times New Roman"/>
          <w:sz w:val="20"/>
          <w:szCs w:val="20"/>
        </w:rPr>
        <w:t xml:space="preserve">Dr Drissa </w:t>
      </w:r>
      <w:proofErr w:type="spellStart"/>
      <w:r w:rsidR="00DC5F34" w:rsidRPr="00DC5F34">
        <w:rPr>
          <w:rFonts w:ascii="Times New Roman" w:hAnsi="Times New Roman"/>
          <w:sz w:val="20"/>
          <w:szCs w:val="20"/>
        </w:rPr>
        <w:t>KATILE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DC5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908" w:type="dxa"/>
          </w:tcPr>
          <w:p w:rsidR="000E01A9" w:rsidRPr="00886853" w:rsidRDefault="00DC5F34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494D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494D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494D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494D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494D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494D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494D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494DC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494DC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494DCD" w:rsidP="0004238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278 mots, acceptable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494DC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77225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77225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77225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7225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72253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258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7225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7225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7225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7225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CF31F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CF31F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F31F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2094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CF31F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F31FC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228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CF31F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F31F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CF31F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CF31F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F31F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F31F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CF31FC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CF31F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20D09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169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220D0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220D0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20D0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220D0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220D0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220D0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220D0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220D0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220D09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220D0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220D0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220D0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220D0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4A4A5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4A4A5D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840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775CA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4B4C2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4B4C2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4B4C2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4B4C2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4B4C2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4C2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B4C2C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4C2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4C2C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5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4C2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4C2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4C2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4B4C2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40BBA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786 mots et 67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143C2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C2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43C2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C2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143C29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43C2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143C29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143C29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143C29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143C29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143C29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143C2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1B30E1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Traitement manuel </w:t>
            </w:r>
            <w:r w:rsidRPr="001B30E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références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143C2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B30E1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43C2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43C29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43C29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1B30E1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Chirurgiens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1B30E1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1B30E1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Améliorer le contenu </w:t>
            </w:r>
            <w:r w:rsidRPr="001B30E1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es tableaux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C8" w:rsidRPr="00853302" w:rsidRDefault="00571DC8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53302">
      <w:rPr>
        <w:rFonts w:ascii="Times New Roman"/>
        <w:bCs/>
        <w:sz w:val="18"/>
        <w:lang w:val="en-US"/>
      </w:rPr>
      <w:t>Health Sci.</w:t>
    </w:r>
    <w:r w:rsidRPr="00853302">
      <w:rPr>
        <w:rFonts w:ascii="Times New Roman"/>
        <w:bCs/>
        <w:sz w:val="18"/>
        <w:lang w:val="en-US"/>
      </w:rPr>
      <w:t> </w:t>
    </w:r>
    <w:r w:rsidRPr="00853302">
      <w:rPr>
        <w:rFonts w:ascii="Times New Roman"/>
        <w:bCs/>
        <w:sz w:val="18"/>
        <w:lang w:val="en-US"/>
      </w:rPr>
      <w:t>Dis: Vol 22 (</w:t>
    </w:r>
    <w:r w:rsidR="001B30E1">
      <w:rPr>
        <w:rFonts w:ascii="Times New Roman"/>
        <w:bCs/>
        <w:sz w:val="18"/>
        <w:lang w:val="en-US"/>
      </w:rPr>
      <w:t>6</w:t>
    </w:r>
    <w:r w:rsidRPr="00853302">
      <w:rPr>
        <w:rFonts w:ascii="Times New Roman"/>
        <w:bCs/>
        <w:sz w:val="18"/>
        <w:lang w:val="en-US"/>
      </w:rPr>
      <w:t xml:space="preserve">) </w:t>
    </w:r>
    <w:r w:rsidR="001B30E1">
      <w:rPr>
        <w:rFonts w:ascii="Times New Roman"/>
        <w:bCs/>
        <w:sz w:val="18"/>
        <w:lang w:val="en-US"/>
      </w:rPr>
      <w:t>June</w:t>
    </w:r>
    <w:r w:rsidRPr="00853302">
      <w:rPr>
        <w:rFonts w:ascii="Times New Roman"/>
        <w:bCs/>
        <w:sz w:val="18"/>
        <w:lang w:val="en-US"/>
      </w:rPr>
      <w:t xml:space="preserve"> 2021</w:t>
    </w:r>
  </w:p>
  <w:p w:rsidR="00E8152A" w:rsidRPr="002D630D" w:rsidRDefault="000B4FD5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0B4FD5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0B4FD5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0B4FD5">
                    <w:fldChar w:fldCharType="begin"/>
                  </w:r>
                  <w:r w:rsidR="00571DC8">
                    <w:instrText>PAGE   \* MERGEFORMAT</w:instrText>
                  </w:r>
                  <w:r w:rsidRPr="000B4FD5">
                    <w:fldChar w:fldCharType="separate"/>
                  </w:r>
                  <w:r w:rsidR="005D7C24" w:rsidRPr="005D7C24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571DC8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4FD5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3C29"/>
    <w:rsid w:val="00146183"/>
    <w:rsid w:val="00167687"/>
    <w:rsid w:val="001721CE"/>
    <w:rsid w:val="001819E5"/>
    <w:rsid w:val="00182358"/>
    <w:rsid w:val="00187BC3"/>
    <w:rsid w:val="001973FA"/>
    <w:rsid w:val="001B03AA"/>
    <w:rsid w:val="001B30E1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0D09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D630D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94DCD"/>
    <w:rsid w:val="004A17D7"/>
    <w:rsid w:val="004A4A5D"/>
    <w:rsid w:val="004B196A"/>
    <w:rsid w:val="004B4C2C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24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469EB"/>
    <w:rsid w:val="00750105"/>
    <w:rsid w:val="00754C94"/>
    <w:rsid w:val="00765A69"/>
    <w:rsid w:val="00765E95"/>
    <w:rsid w:val="00771F87"/>
    <w:rsid w:val="00771FB0"/>
    <w:rsid w:val="00772253"/>
    <w:rsid w:val="00772FBA"/>
    <w:rsid w:val="00775CA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1B99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40BBA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31F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C5F34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3359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2021-05-13T12:52:00Z</dcterms:created>
  <dcterms:modified xsi:type="dcterms:W3CDTF">2021-05-13T14:23:00Z</dcterms:modified>
</cp:coreProperties>
</file>